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77777777"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„E. sąskaita“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4AD85072" w:rsidR="00963BF6" w:rsidRPr="004F420F"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05664B5F"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32154E">
                  <w:rPr>
                    <w:color w:val="000000" w:themeColor="text1"/>
                    <w:kern w:val="2"/>
                    <w:sz w:val="18"/>
                    <w:szCs w:val="18"/>
                    <w:highlight w:val="lightGray"/>
                  </w:rPr>
                  <w:t>10 darbo dienų</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21BF89ED"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32154E" w:rsidRPr="0032154E">
                  <w:rPr>
                    <w:sz w:val="18"/>
                    <w:szCs w:val="18"/>
                    <w:highlight w:val="lightGray"/>
                  </w:rPr>
                  <w:t>12</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17173416"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32154E" w:rsidRPr="0032154E">
                  <w:rPr>
                    <w:rStyle w:val="1TEKSTAS"/>
                    <w:sz w:val="18"/>
                    <w:szCs w:val="18"/>
                  </w:rPr>
                  <w:t>12</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32154E">
                  <w:rPr>
                    <w:rFonts w:eastAsia="Arial Unicode MS"/>
                    <w:color w:val="000000" w:themeColor="text1"/>
                    <w:sz w:val="18"/>
                    <w:szCs w:val="18"/>
                    <w:highlight w:val="lightGray"/>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32154E" w:rsidRPr="0032154E">
                  <w:rPr>
                    <w:rStyle w:val="1TEKSTAS"/>
                    <w:b/>
                    <w:bCs/>
                    <w:sz w:val="18"/>
                    <w:szCs w:val="18"/>
                  </w:rPr>
                  <w:t>36</w:t>
                </w:r>
              </w:sdtContent>
            </w:sdt>
            <w:r w:rsidRPr="00EE08AA">
              <w:rPr>
                <w:b/>
                <w:bCs/>
                <w:sz w:val="18"/>
                <w:szCs w:val="14"/>
              </w:rPr>
              <w:t xml:space="preserve"> mėnesius nuo Sutarties įsigaliojimo dienos. </w:t>
            </w:r>
          </w:p>
          <w:p w14:paraId="0808B545" w14:textId="106B9853" w:rsidR="00DE3086" w:rsidRPr="00EE08AA" w:rsidRDefault="00DE3086" w:rsidP="0032154E">
            <w:pPr>
              <w:jc w:val="both"/>
              <w:rPr>
                <w:i/>
                <w:iCs/>
                <w:color w:val="0078D4"/>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32154E">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0438BF88" w14:textId="6230E292"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4365A2">
                  <w:rPr>
                    <w:rFonts w:eastAsia="Arial Unicode MS"/>
                    <w:color w:val="000000" w:themeColor="text1"/>
                    <w:sz w:val="18"/>
                    <w:szCs w:val="18"/>
                    <w:highlight w:val="lightGray"/>
                  </w:rPr>
                  <w:t>6</w:t>
                </w:r>
                <w:r w:rsidR="0032154E">
                  <w:rPr>
                    <w:rFonts w:eastAsia="Arial Unicode MS"/>
                    <w:color w:val="000000" w:themeColor="text1"/>
                    <w:sz w:val="18"/>
                    <w:szCs w:val="18"/>
                    <w:highlight w:val="lightGray"/>
                  </w:rPr>
                  <w:t>00,00</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D17D62" w:rsidRPr="00EE08AA">
                  <w:rPr>
                    <w:rFonts w:eastAsia="Arial Unicode MS"/>
                    <w:color w:val="000000" w:themeColor="text1"/>
                    <w:sz w:val="18"/>
                    <w:szCs w:val="18"/>
                    <w:highlight w:val="lightGray"/>
                  </w:rPr>
                  <w:t>(</w:t>
                </w:r>
                <w:r w:rsidR="0032154E">
                  <w:rPr>
                    <w:rFonts w:eastAsia="Arial Unicode MS"/>
                    <w:color w:val="000000" w:themeColor="text1"/>
                    <w:sz w:val="18"/>
                    <w:szCs w:val="18"/>
                    <w:highlight w:val="lightGray"/>
                  </w:rPr>
                  <w:t>du šimtai</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6BABBF58" w14:textId="1E04E252" w:rsidR="00D17D62" w:rsidRPr="00EE08AA" w:rsidRDefault="00D17D62">
            <w:pPr>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542104F9" w:rsidR="001766AE" w:rsidRPr="00EE08AA" w:rsidRDefault="001766AE">
            <w:pPr>
              <w:jc w:val="both"/>
              <w:rPr>
                <w:kern w:val="2"/>
                <w:sz w:val="18"/>
                <w:szCs w:val="18"/>
              </w:rPr>
            </w:pPr>
            <w:r w:rsidRPr="00EE08AA">
              <w:rPr>
                <w:kern w:val="2"/>
                <w:sz w:val="18"/>
                <w:szCs w:val="18"/>
              </w:rPr>
              <w:t xml:space="preserve">4.5.1.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6170C4">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2ED4BF62" w14:textId="6CCB9F01" w:rsidR="00963BF6" w:rsidRPr="00E44641" w:rsidRDefault="00963BF6" w:rsidP="00E44641">
            <w:pPr>
              <w:jc w:val="both"/>
              <w:rPr>
                <w:b/>
                <w:bCs/>
                <w:i/>
                <w:color w:val="FF0000"/>
                <w:kern w:val="2"/>
                <w:sz w:val="18"/>
                <w:szCs w:val="18"/>
              </w:rPr>
            </w:pPr>
          </w:p>
        </w:tc>
        <w:tc>
          <w:tcPr>
            <w:tcW w:w="6778" w:type="dxa"/>
          </w:tcPr>
          <w:p w14:paraId="726D6747" w14:textId="1AA0EF93"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6170C4">
                  <w:rPr>
                    <w:rFonts w:eastAsia="Arial Unicode MS"/>
                    <w:color w:val="000000" w:themeColor="text1"/>
                    <w:sz w:val="18"/>
                    <w:szCs w:val="18"/>
                    <w:highlight w:val="lightGray"/>
                  </w:rPr>
                  <w:t>100 000,00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6170C4">
                  <w:rPr>
                    <w:rFonts w:eastAsia="Arial Unicode MS"/>
                    <w:color w:val="000000" w:themeColor="text1"/>
                    <w:sz w:val="18"/>
                    <w:szCs w:val="18"/>
                    <w:highlight w:val="lightGray"/>
                  </w:rPr>
                  <w:t>vienas šimtas tūkstančių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32125F37"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6170C4">
                  <w:rPr>
                    <w:rFonts w:eastAsia="Arial Unicode MS"/>
                    <w:color w:val="000000" w:themeColor="text1"/>
                    <w:sz w:val="18"/>
                    <w:szCs w:val="18"/>
                    <w:highlight w:val="lightGray"/>
                  </w:rPr>
                  <w:t>21 000,00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6170C4">
                  <w:rPr>
                    <w:rFonts w:eastAsia="Arial Unicode MS"/>
                    <w:color w:val="000000" w:themeColor="text1"/>
                    <w:sz w:val="18"/>
                    <w:szCs w:val="18"/>
                    <w:highlight w:val="lightGray"/>
                  </w:rPr>
                  <w:t>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663805B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6170C4">
                  <w:rPr>
                    <w:rFonts w:eastAsia="Arial Unicode MS"/>
                    <w:color w:val="000000" w:themeColor="text1"/>
                    <w:sz w:val="18"/>
                    <w:szCs w:val="18"/>
                    <w:highlight w:val="lightGray"/>
                  </w:rPr>
                  <w:t>121 000,00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6170C4">
                  <w:rPr>
                    <w:rFonts w:eastAsia="Arial Unicode MS"/>
                    <w:color w:val="000000" w:themeColor="text1"/>
                    <w:sz w:val="18"/>
                    <w:szCs w:val="18"/>
                    <w:highlight w:val="lightGray"/>
                  </w:rPr>
                  <w:t>vienas šimtas dvidešimt vienas tūkstantis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0E38CE05"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5A9FCE84" w:rsidR="00963BF6" w:rsidRPr="00EE08AA" w:rsidRDefault="00963BF6">
            <w:pPr>
              <w:rPr>
                <w:b/>
                <w:bCs/>
                <w:kern w:val="2"/>
                <w:sz w:val="18"/>
                <w:szCs w:val="18"/>
              </w:rPr>
            </w:pPr>
          </w:p>
        </w:tc>
        <w:tc>
          <w:tcPr>
            <w:tcW w:w="6778" w:type="dxa"/>
          </w:tcPr>
          <w:p w14:paraId="24D0A4A3" w14:textId="398901C2"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44641">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40B0BC5F"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44641">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7F1B0EE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44641">
                  <w:rPr>
                    <w:rStyle w:val="Stilius2"/>
                    <w:rFonts w:cs="Times New Roman"/>
                    <w:sz w:val="18"/>
                    <w:szCs w:val="18"/>
                  </w:rPr>
                  <w:t>12 (</w:t>
                </w:r>
                <w:proofErr w:type="spellStart"/>
                <w:r w:rsidR="00E44641">
                  <w:rPr>
                    <w:rStyle w:val="Stilius2"/>
                    <w:rFonts w:cs="Times New Roman"/>
                    <w:sz w:val="18"/>
                    <w:szCs w:val="18"/>
                  </w:rPr>
                  <w:t>dvylikos</w:t>
                </w:r>
                <w:proofErr w:type="spellEnd"/>
                <w:r w:rsidR="00E44641">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44641">
                  <w:rPr>
                    <w:rStyle w:val="Stilius2"/>
                    <w:rFonts w:cs="Times New Roman"/>
                    <w:sz w:val="18"/>
                    <w:szCs w:val="18"/>
                  </w:rPr>
                  <w:t>12 (</w:t>
                </w:r>
                <w:proofErr w:type="spellStart"/>
                <w:r w:rsidR="00E44641">
                  <w:rPr>
                    <w:rStyle w:val="Stilius2"/>
                    <w:rFonts w:cs="Times New Roman"/>
                    <w:sz w:val="18"/>
                    <w:szCs w:val="18"/>
                  </w:rPr>
                  <w:t>dvylikos</w:t>
                </w:r>
                <w:proofErr w:type="spellEnd"/>
                <w:r w:rsidR="00E44641">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60500B9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4464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44641">
                  <w:rPr>
                    <w:rStyle w:val="Stilius2"/>
                    <w:rFonts w:cs="Times New Roman"/>
                    <w:sz w:val="18"/>
                    <w:szCs w:val="18"/>
                  </w:rPr>
                  <w:t>12 (</w:t>
                </w:r>
                <w:proofErr w:type="spellStart"/>
                <w:r w:rsidR="00E44641">
                  <w:rPr>
                    <w:rStyle w:val="Stilius2"/>
                    <w:rFonts w:cs="Times New Roman"/>
                    <w:sz w:val="18"/>
                    <w:szCs w:val="18"/>
                  </w:rPr>
                  <w:t>dvylikto</w:t>
                </w:r>
                <w:proofErr w:type="spellEnd"/>
                <w:r w:rsidR="00E4464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44641">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44641">
                  <w:rPr>
                    <w:rStyle w:val="Stilius2"/>
                    <w:rFonts w:cs="Times New Roman"/>
                    <w:sz w:val="18"/>
                    <w:szCs w:val="18"/>
                  </w:rPr>
                  <w:t>12 (</w:t>
                </w:r>
                <w:proofErr w:type="spellStart"/>
                <w:r w:rsidR="00E44641">
                  <w:rPr>
                    <w:rStyle w:val="Stilius2"/>
                    <w:rFonts w:cs="Times New Roman"/>
                    <w:sz w:val="18"/>
                    <w:szCs w:val="18"/>
                  </w:rPr>
                  <w:t>dvylikto</w:t>
                </w:r>
                <w:proofErr w:type="spellEnd"/>
                <w:r w:rsidR="00E44641">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77777777" w:rsidR="00BB6C32" w:rsidRPr="00EE08AA" w:rsidRDefault="00BB6C32" w:rsidP="00E44641">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359E8287" w:rsidR="00963BF6" w:rsidRPr="00EE08AA" w:rsidRDefault="00EA20F3" w:rsidP="00E44641">
            <w:pPr>
              <w:jc w:val="both"/>
              <w:rPr>
                <w:color w:val="000000"/>
                <w:kern w:val="2"/>
                <w:sz w:val="18"/>
                <w:szCs w:val="18"/>
                <w:shd w:val="clear" w:color="auto" w:fill="FFFFFF"/>
              </w:rPr>
            </w:pPr>
            <w:r w:rsidRPr="00EE08AA">
              <w:rPr>
                <w:color w:val="000000"/>
                <w:kern w:val="2"/>
                <w:sz w:val="18"/>
                <w:szCs w:val="18"/>
                <w:shd w:val="clear" w:color="auto" w:fill="FFFFFF"/>
              </w:rPr>
              <w:t>Apmokėjimo sąlyg</w:t>
            </w:r>
            <w:r w:rsidRPr="00E44641">
              <w:rPr>
                <w:kern w:val="2"/>
                <w:sz w:val="18"/>
                <w:szCs w:val="18"/>
                <w:shd w:val="clear" w:color="auto" w:fill="FFFFFF"/>
              </w:rPr>
              <w:t xml:space="preserve">os </w:t>
            </w:r>
            <w:r w:rsidR="00E44641" w:rsidRPr="00E44641">
              <w:rPr>
                <w:kern w:val="2"/>
                <w:sz w:val="18"/>
                <w:szCs w:val="18"/>
                <w:shd w:val="clear" w:color="auto" w:fill="FFFFFF"/>
              </w:rPr>
              <w:t>1</w:t>
            </w:r>
            <w:r w:rsidRPr="00E44641">
              <w:rPr>
                <w:kern w:val="2"/>
                <w:sz w:val="18"/>
                <w:szCs w:val="18"/>
                <w:shd w:val="clear" w:color="auto" w:fill="FFFFFF"/>
              </w:rPr>
              <w:t xml:space="preserve">) įvykdžius užsakymą, mokama už konkretų kiekį/apimtį pagal nustatytus įkainius; </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E7DE7" w:rsidRPr="00EE08AA" w14:paraId="09CD56B8" w14:textId="77777777">
        <w:trPr>
          <w:trHeight w:val="300"/>
        </w:trPr>
        <w:tc>
          <w:tcPr>
            <w:tcW w:w="2704" w:type="dxa"/>
            <w:gridSpan w:val="2"/>
          </w:tcPr>
          <w:p w14:paraId="51576C9A" w14:textId="77777777" w:rsidR="009E7DE7" w:rsidRPr="00EE08AA" w:rsidRDefault="009E7DE7" w:rsidP="009E7DE7">
            <w:pPr>
              <w:rPr>
                <w:b/>
                <w:bCs/>
                <w:kern w:val="2"/>
                <w:sz w:val="18"/>
                <w:szCs w:val="18"/>
              </w:rPr>
            </w:pPr>
            <w:r w:rsidRPr="00EE08AA">
              <w:rPr>
                <w:b/>
                <w:bCs/>
                <w:kern w:val="2"/>
                <w:sz w:val="18"/>
                <w:szCs w:val="18"/>
              </w:rPr>
              <w:t>6.1. Garantinis terminas</w:t>
            </w:r>
          </w:p>
        </w:tc>
        <w:tc>
          <w:tcPr>
            <w:tcW w:w="6778" w:type="dxa"/>
          </w:tcPr>
          <w:p w14:paraId="595FED06" w14:textId="77777777" w:rsidR="009E7DE7" w:rsidRPr="00EE08AA" w:rsidRDefault="009E7DE7" w:rsidP="009E7DE7">
            <w:pPr>
              <w:rPr>
                <w:kern w:val="2"/>
                <w:sz w:val="18"/>
                <w:szCs w:val="18"/>
              </w:rPr>
            </w:pPr>
            <w:r w:rsidRPr="00EE08AA">
              <w:rPr>
                <w:kern w:val="2"/>
                <w:sz w:val="18"/>
                <w:szCs w:val="18"/>
              </w:rPr>
              <w:t>Netaikoma</w:t>
            </w:r>
          </w:p>
          <w:p w14:paraId="27191F2A" w14:textId="0B6FC186" w:rsidR="009E7DE7" w:rsidRPr="00EE08AA" w:rsidRDefault="009E7DE7" w:rsidP="009E7DE7">
            <w:pPr>
              <w:spacing w:line="259" w:lineRule="auto"/>
              <w:jc w:val="both"/>
              <w:rPr>
                <w:i/>
                <w:iCs/>
                <w:color w:val="4472C4"/>
                <w:kern w:val="2"/>
                <w:sz w:val="18"/>
                <w:szCs w:val="18"/>
              </w:rPr>
            </w:pPr>
          </w:p>
        </w:tc>
      </w:tr>
      <w:tr w:rsidR="009E7DE7" w:rsidRPr="00EE08AA" w14:paraId="0EDB6355" w14:textId="77777777">
        <w:trPr>
          <w:trHeight w:val="300"/>
        </w:trPr>
        <w:tc>
          <w:tcPr>
            <w:tcW w:w="2704" w:type="dxa"/>
            <w:gridSpan w:val="2"/>
          </w:tcPr>
          <w:p w14:paraId="258476C2" w14:textId="77777777" w:rsidR="009E7DE7" w:rsidRPr="00EE08AA" w:rsidRDefault="009E7DE7" w:rsidP="009E7DE7">
            <w:pPr>
              <w:rPr>
                <w:b/>
                <w:bCs/>
                <w:kern w:val="2"/>
                <w:sz w:val="18"/>
                <w:szCs w:val="18"/>
              </w:rPr>
            </w:pPr>
            <w:r w:rsidRPr="00EE08AA">
              <w:rPr>
                <w:b/>
                <w:bCs/>
                <w:kern w:val="2"/>
                <w:sz w:val="18"/>
                <w:szCs w:val="18"/>
              </w:rPr>
              <w:t>6.2. Garantinė priežiūra</w:t>
            </w:r>
          </w:p>
        </w:tc>
        <w:tc>
          <w:tcPr>
            <w:tcW w:w="6778" w:type="dxa"/>
          </w:tcPr>
          <w:p w14:paraId="007B2231" w14:textId="5014D3A0" w:rsidR="009E7DE7" w:rsidRPr="00EE08AA" w:rsidRDefault="009E7DE7" w:rsidP="009E7DE7">
            <w:pPr>
              <w:jc w:val="both"/>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lastRenderedPageBreak/>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lastRenderedPageBreak/>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8530A9" w:rsidRDefault="00EA20F3" w:rsidP="00B4433B">
            <w:pPr>
              <w:spacing w:line="257" w:lineRule="auto"/>
              <w:jc w:val="both"/>
              <w:rPr>
                <w:rFonts w:eastAsia="Arial"/>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w:t>
            </w:r>
            <w:r w:rsidRPr="008530A9">
              <w:rPr>
                <w:rFonts w:eastAsia="Arial"/>
                <w:kern w:val="2"/>
                <w:sz w:val="18"/>
                <w:szCs w:val="18"/>
                <w:lang w:val="lt"/>
              </w:rPr>
              <w:t xml:space="preserve">naujų subtiekėjų </w:t>
            </w:r>
            <w:r w:rsidR="0063235D" w:rsidRPr="008530A9">
              <w:rPr>
                <w:rFonts w:eastAsia="Arial"/>
                <w:kern w:val="2"/>
                <w:sz w:val="18"/>
                <w:szCs w:val="18"/>
                <w:lang w:val="lt"/>
              </w:rPr>
              <w:t xml:space="preserve">ir (ar) specialistų </w:t>
            </w:r>
            <w:r w:rsidRPr="008530A9">
              <w:rPr>
                <w:rFonts w:eastAsia="Arial"/>
                <w:kern w:val="2"/>
                <w:sz w:val="18"/>
                <w:szCs w:val="18"/>
                <w:lang w:val="lt"/>
              </w:rPr>
              <w:t xml:space="preserve">/ esamų subtiekėjų </w:t>
            </w:r>
            <w:r w:rsidR="0063235D" w:rsidRPr="008530A9">
              <w:rPr>
                <w:rFonts w:eastAsia="Arial"/>
                <w:kern w:val="2"/>
                <w:sz w:val="18"/>
                <w:szCs w:val="18"/>
                <w:lang w:val="lt"/>
              </w:rPr>
              <w:t xml:space="preserve">ir (ar) specialistų </w:t>
            </w:r>
            <w:r w:rsidRPr="008530A9">
              <w:rPr>
                <w:rFonts w:eastAsia="Arial"/>
                <w:kern w:val="2"/>
                <w:sz w:val="18"/>
                <w:szCs w:val="18"/>
                <w:lang w:val="lt"/>
              </w:rPr>
              <w:t>keitimo.</w:t>
            </w:r>
          </w:p>
          <w:p w14:paraId="55643F42" w14:textId="037BF528" w:rsidR="00AD294B" w:rsidRPr="00EE08AA" w:rsidRDefault="00AD294B" w:rsidP="008530A9">
            <w:pPr>
              <w:jc w:val="both"/>
              <w:rPr>
                <w:rFonts w:eastAsia="Arial"/>
                <w:color w:val="FF0000"/>
                <w:kern w:val="2"/>
                <w:sz w:val="18"/>
                <w:szCs w:val="18"/>
              </w:rPr>
            </w:pPr>
            <w:r w:rsidRPr="008530A9">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578AC6A"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0CB6C806" w:rsidR="00AD294B" w:rsidRPr="00EE08AA" w:rsidRDefault="00AD294B">
            <w:pPr>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lastRenderedPageBreak/>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E72FE">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84580" w14:textId="77777777" w:rsidR="004C66B6" w:rsidRDefault="004C66B6">
      <w:pPr>
        <w:rPr>
          <w:sz w:val="20"/>
        </w:rPr>
      </w:pPr>
      <w:r>
        <w:rPr>
          <w:sz w:val="20"/>
        </w:rPr>
        <w:separator/>
      </w:r>
    </w:p>
  </w:endnote>
  <w:endnote w:type="continuationSeparator" w:id="0">
    <w:p w14:paraId="248D35A8" w14:textId="77777777" w:rsidR="004C66B6" w:rsidRDefault="004C66B6">
      <w:pPr>
        <w:rPr>
          <w:sz w:val="20"/>
        </w:rPr>
      </w:pPr>
      <w:r>
        <w:rPr>
          <w:sz w:val="20"/>
        </w:rPr>
        <w:continuationSeparator/>
      </w:r>
    </w:p>
  </w:endnote>
  <w:endnote w:type="continuationNotice" w:id="1">
    <w:p w14:paraId="155327B4" w14:textId="77777777" w:rsidR="004C66B6" w:rsidRDefault="004C6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2613C" w14:textId="77777777" w:rsidR="004C66B6" w:rsidRDefault="004C66B6">
      <w:pPr>
        <w:rPr>
          <w:sz w:val="20"/>
        </w:rPr>
      </w:pPr>
      <w:r>
        <w:rPr>
          <w:sz w:val="20"/>
        </w:rPr>
        <w:separator/>
      </w:r>
    </w:p>
  </w:footnote>
  <w:footnote w:type="continuationSeparator" w:id="0">
    <w:p w14:paraId="27BD4CDD" w14:textId="77777777" w:rsidR="004C66B6" w:rsidRDefault="004C66B6">
      <w:pPr>
        <w:rPr>
          <w:sz w:val="20"/>
        </w:rPr>
      </w:pPr>
      <w:r>
        <w:rPr>
          <w:sz w:val="20"/>
        </w:rPr>
        <w:continuationSeparator/>
      </w:r>
    </w:p>
  </w:footnote>
  <w:footnote w:type="continuationNotice" w:id="1">
    <w:p w14:paraId="730FC6CC" w14:textId="77777777" w:rsidR="004C66B6" w:rsidRDefault="004C6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01749A96"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kovo </w:t>
    </w:r>
    <w:r w:rsidR="004D69D2">
      <w:rPr>
        <w:b/>
        <w:bCs/>
        <w:i/>
        <w:iCs/>
        <w:color w:val="BFBFBF"/>
        <w:sz w:val="18"/>
        <w:szCs w:val="18"/>
      </w:rPr>
      <w:t>4</w:t>
    </w:r>
    <w:r>
      <w:rPr>
        <w:b/>
        <w:bCs/>
        <w:i/>
        <w:iCs/>
        <w:color w:val="BFBFBF"/>
        <w:sz w:val="18"/>
        <w:szCs w:val="18"/>
      </w:rPr>
      <w:t xml:space="preserve">  d.; 1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923D1"/>
    <w:rsid w:val="00296270"/>
    <w:rsid w:val="002B7517"/>
    <w:rsid w:val="002D55F8"/>
    <w:rsid w:val="002E4232"/>
    <w:rsid w:val="002F13E7"/>
    <w:rsid w:val="00310074"/>
    <w:rsid w:val="00313AAE"/>
    <w:rsid w:val="0032154E"/>
    <w:rsid w:val="003301FD"/>
    <w:rsid w:val="003B3183"/>
    <w:rsid w:val="003E1330"/>
    <w:rsid w:val="003E3FB6"/>
    <w:rsid w:val="004303A7"/>
    <w:rsid w:val="004336AC"/>
    <w:rsid w:val="004365A2"/>
    <w:rsid w:val="00474F76"/>
    <w:rsid w:val="0048547B"/>
    <w:rsid w:val="004B7372"/>
    <w:rsid w:val="004C66B6"/>
    <w:rsid w:val="004D69D2"/>
    <w:rsid w:val="004F420F"/>
    <w:rsid w:val="0051456D"/>
    <w:rsid w:val="005D3BB2"/>
    <w:rsid w:val="005E4F35"/>
    <w:rsid w:val="005E61E8"/>
    <w:rsid w:val="006170C4"/>
    <w:rsid w:val="00631C59"/>
    <w:rsid w:val="0063235D"/>
    <w:rsid w:val="006351E3"/>
    <w:rsid w:val="0063658A"/>
    <w:rsid w:val="00665A90"/>
    <w:rsid w:val="00666E6A"/>
    <w:rsid w:val="00671125"/>
    <w:rsid w:val="00684398"/>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0A9"/>
    <w:rsid w:val="00853818"/>
    <w:rsid w:val="00855A86"/>
    <w:rsid w:val="00861E39"/>
    <w:rsid w:val="00885C72"/>
    <w:rsid w:val="008949F5"/>
    <w:rsid w:val="008C2003"/>
    <w:rsid w:val="008D3EBA"/>
    <w:rsid w:val="009311B0"/>
    <w:rsid w:val="00963BF6"/>
    <w:rsid w:val="009744E8"/>
    <w:rsid w:val="00994ECD"/>
    <w:rsid w:val="009A7B17"/>
    <w:rsid w:val="009B3112"/>
    <w:rsid w:val="009D707F"/>
    <w:rsid w:val="009D71CF"/>
    <w:rsid w:val="009E7DE7"/>
    <w:rsid w:val="00A66654"/>
    <w:rsid w:val="00A91E20"/>
    <w:rsid w:val="00AA4815"/>
    <w:rsid w:val="00AB0810"/>
    <w:rsid w:val="00AD294B"/>
    <w:rsid w:val="00AE1D24"/>
    <w:rsid w:val="00AE770D"/>
    <w:rsid w:val="00B27FCD"/>
    <w:rsid w:val="00B31748"/>
    <w:rsid w:val="00B4433B"/>
    <w:rsid w:val="00B47FAB"/>
    <w:rsid w:val="00B5553C"/>
    <w:rsid w:val="00B7130C"/>
    <w:rsid w:val="00B73F14"/>
    <w:rsid w:val="00B76E1E"/>
    <w:rsid w:val="00B973DD"/>
    <w:rsid w:val="00BB6C32"/>
    <w:rsid w:val="00BC3348"/>
    <w:rsid w:val="00BC59EE"/>
    <w:rsid w:val="00BD3F57"/>
    <w:rsid w:val="00BD6CC8"/>
    <w:rsid w:val="00BF01EE"/>
    <w:rsid w:val="00BF28BE"/>
    <w:rsid w:val="00C51D3C"/>
    <w:rsid w:val="00C552D3"/>
    <w:rsid w:val="00C72D5A"/>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A02D9"/>
    <w:rsid w:val="00DA4E0C"/>
    <w:rsid w:val="00DB2622"/>
    <w:rsid w:val="00DC3FB1"/>
    <w:rsid w:val="00DE3086"/>
    <w:rsid w:val="00DE4A7B"/>
    <w:rsid w:val="00E44641"/>
    <w:rsid w:val="00E510BD"/>
    <w:rsid w:val="00E7758A"/>
    <w:rsid w:val="00E9296C"/>
    <w:rsid w:val="00E92B49"/>
    <w:rsid w:val="00E95805"/>
    <w:rsid w:val="00EA10F4"/>
    <w:rsid w:val="00EA20F3"/>
    <w:rsid w:val="00ED64E4"/>
    <w:rsid w:val="00EE08AA"/>
    <w:rsid w:val="00EF670B"/>
    <w:rsid w:val="00F426E7"/>
    <w:rsid w:val="00F432D3"/>
    <w:rsid w:val="00F54E68"/>
    <w:rsid w:val="00F9614B"/>
    <w:rsid w:val="00FB7BE5"/>
    <w:rsid w:val="00FC091D"/>
    <w:rsid w:val="00FC2FD4"/>
    <w:rsid w:val="00FE72FE"/>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E11A6"/>
    <w:rsid w:val="00145FD0"/>
    <w:rsid w:val="00192FB8"/>
    <w:rsid w:val="001D51A2"/>
    <w:rsid w:val="00220929"/>
    <w:rsid w:val="00282838"/>
    <w:rsid w:val="00290853"/>
    <w:rsid w:val="00297B72"/>
    <w:rsid w:val="002E2435"/>
    <w:rsid w:val="0030153F"/>
    <w:rsid w:val="0038537F"/>
    <w:rsid w:val="00445C6B"/>
    <w:rsid w:val="00513D19"/>
    <w:rsid w:val="005148F9"/>
    <w:rsid w:val="00560FC7"/>
    <w:rsid w:val="006D6D20"/>
    <w:rsid w:val="007A3C34"/>
    <w:rsid w:val="007C503E"/>
    <w:rsid w:val="007E0C14"/>
    <w:rsid w:val="00887155"/>
    <w:rsid w:val="008A5B89"/>
    <w:rsid w:val="008C1006"/>
    <w:rsid w:val="008F0CCD"/>
    <w:rsid w:val="009C0874"/>
    <w:rsid w:val="009C52C2"/>
    <w:rsid w:val="009D71CF"/>
    <w:rsid w:val="00A179DF"/>
    <w:rsid w:val="00A476A6"/>
    <w:rsid w:val="00A930F8"/>
    <w:rsid w:val="00AB077D"/>
    <w:rsid w:val="00B16261"/>
    <w:rsid w:val="00B767BF"/>
    <w:rsid w:val="00C90C25"/>
    <w:rsid w:val="00CF7AE5"/>
    <w:rsid w:val="00D01A38"/>
    <w:rsid w:val="00D6472A"/>
    <w:rsid w:val="00D74E0B"/>
    <w:rsid w:val="00DB049E"/>
    <w:rsid w:val="00DD2582"/>
    <w:rsid w:val="00DD38F6"/>
    <w:rsid w:val="00EB7F93"/>
    <w:rsid w:val="00EF4812"/>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92FB8"/>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D606F4695F854423A3ABB12C03EDFCC6">
    <w:name w:val="D606F4695F854423A3ABB12C03EDFCC6"/>
    <w:rsid w:val="00192FB8"/>
  </w:style>
  <w:style w:type="paragraph" w:customStyle="1" w:styleId="00AC50B34FF14297A7ABF7FD14ED161B">
    <w:name w:val="00AC50B34FF14297A7ABF7FD14ED161B"/>
    <w:rsid w:val="00192FB8"/>
  </w:style>
  <w:style w:type="paragraph" w:customStyle="1" w:styleId="FE293C950D014A95B95154F1229542C0">
    <w:name w:val="FE293C950D014A95B95154F1229542C0"/>
    <w:rsid w:val="00192F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8</Pages>
  <Words>12814</Words>
  <Characters>7304</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46</cp:revision>
  <cp:lastPrinted>2017-06-29T13:42:00Z</cp:lastPrinted>
  <dcterms:created xsi:type="dcterms:W3CDTF">2024-02-12T08:32:00Z</dcterms:created>
  <dcterms:modified xsi:type="dcterms:W3CDTF">2024-12-09T13:08:00Z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